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7219" w:rsidRPr="004E7219" w:rsidRDefault="004E7219" w:rsidP="004E7219">
      <w:pPr>
        <w:rPr>
          <w:rFonts w:ascii="Lucida Grande" w:eastAsia="Times New Roman" w:hAnsi="Lucida Grande" w:cs="Lucida Grande"/>
          <w:b/>
          <w:bCs/>
          <w:color w:val="000000"/>
          <w:kern w:val="0"/>
          <w:sz w:val="44"/>
          <w:szCs w:val="44"/>
          <w:lang w:eastAsia="en-GB"/>
          <w14:ligatures w14:val="none"/>
        </w:rPr>
      </w:pPr>
      <w:r w:rsidRPr="004E7219">
        <w:rPr>
          <w:rFonts w:ascii="Lucida Grande" w:eastAsia="Times New Roman" w:hAnsi="Lucida Grande" w:cs="Lucida Grande"/>
          <w:b/>
          <w:bCs/>
          <w:color w:val="000000"/>
          <w:kern w:val="0"/>
          <w:sz w:val="44"/>
          <w:szCs w:val="44"/>
          <w:lang w:val="de-DE" w:eastAsia="en-GB"/>
          <w14:ligatures w14:val="none"/>
        </w:rPr>
        <w:t xml:space="preserve">GPs </w:t>
      </w:r>
      <w:proofErr w:type="spellStart"/>
      <w:r w:rsidRPr="004E7219">
        <w:rPr>
          <w:rFonts w:ascii="Lucida Grande" w:eastAsia="Times New Roman" w:hAnsi="Lucida Grande" w:cs="Lucida Grande"/>
          <w:b/>
          <w:bCs/>
          <w:color w:val="000000"/>
          <w:kern w:val="0"/>
          <w:sz w:val="44"/>
          <w:szCs w:val="44"/>
          <w:lang w:val="de-DE" w:eastAsia="en-GB"/>
          <w14:ligatures w14:val="none"/>
        </w:rPr>
        <w:t>Under</w:t>
      </w:r>
      <w:proofErr w:type="spellEnd"/>
      <w:r w:rsidRPr="004E7219">
        <w:rPr>
          <w:rFonts w:ascii="Lucida Grande" w:eastAsia="Times New Roman" w:hAnsi="Lucida Grande" w:cs="Lucida Grande"/>
          <w:b/>
          <w:bCs/>
          <w:color w:val="000000"/>
          <w:kern w:val="0"/>
          <w:sz w:val="44"/>
          <w:szCs w:val="44"/>
          <w:lang w:val="de-DE" w:eastAsia="en-GB"/>
          <w14:ligatures w14:val="none"/>
        </w:rPr>
        <w:t xml:space="preserve"> Siege</w:t>
      </w:r>
    </w:p>
    <w:p w:rsidR="004E7219" w:rsidRPr="004E7219" w:rsidRDefault="004E7219" w:rsidP="004E7219">
      <w:pPr>
        <w:rPr>
          <w:rFonts w:ascii="Lucida Grande" w:eastAsia="Times New Roman" w:hAnsi="Lucida Grande" w:cs="Lucida Grande"/>
          <w:b/>
          <w:bCs/>
          <w:color w:val="000000"/>
          <w:kern w:val="0"/>
          <w:sz w:val="44"/>
          <w:szCs w:val="44"/>
          <w:lang w:eastAsia="en-GB"/>
          <w14:ligatures w14:val="none"/>
        </w:rPr>
      </w:pPr>
      <w:r w:rsidRPr="004E7219">
        <w:rPr>
          <w:rFonts w:ascii="Lucida Grande" w:eastAsia="Times New Roman" w:hAnsi="Lucida Grande" w:cs="Lucida Grande"/>
          <w:b/>
          <w:bCs/>
          <w:color w:val="000000"/>
          <w:kern w:val="0"/>
          <w:sz w:val="44"/>
          <w:szCs w:val="44"/>
          <w:lang w:val="de-DE" w:eastAsia="en-GB"/>
          <w14:ligatures w14:val="none"/>
        </w:rPr>
        <w:t> </w:t>
      </w:r>
    </w:p>
    <w:p w:rsidR="004E7219" w:rsidRPr="004E7219" w:rsidRDefault="004E7219" w:rsidP="004E7219">
      <w:pPr>
        <w:rPr>
          <w:rFonts w:ascii="Lucida Grande" w:eastAsia="Times New Roman" w:hAnsi="Lucida Grande" w:cs="Lucida Grande"/>
          <w:color w:val="000000"/>
          <w:kern w:val="0"/>
          <w:sz w:val="28"/>
          <w:szCs w:val="28"/>
          <w:lang w:eastAsia="en-GB"/>
          <w14:ligatures w14:val="none"/>
        </w:rPr>
      </w:pPr>
      <w:r w:rsidRPr="004E7219">
        <w:rPr>
          <w:rFonts w:ascii="Lucida Grande" w:eastAsia="Times New Roman" w:hAnsi="Lucida Grande" w:cs="Lucida Grande"/>
          <w:color w:val="000000"/>
          <w:kern w:val="0"/>
          <w:sz w:val="28"/>
          <w:szCs w:val="28"/>
          <w:lang w:val="en-GB" w:eastAsia="en-GB"/>
          <w14:ligatures w14:val="none"/>
        </w:rPr>
        <w:t>GPs are facing increasing interference from Fund administrators in clinical decisions, often requiring written motivations before payments are released. In-hospital benefits have been slashed by 33% since 2023, the 2024 NAMAF benchmark saw no increase, and PSEMAS tariffs have stagnated since 2014. Meanwhile, Funds reported a N$129.7 million surplus in Q1—further encouraged by the 2017 Supreme Court ruling that allows them to structure the medical industry to their advantage, as they are no longer regarded as undertakings. </w:t>
      </w:r>
      <w:r w:rsidRPr="004E7219">
        <w:rPr>
          <w:rFonts w:ascii="Lucida Grande" w:eastAsia="Times New Roman" w:hAnsi="Lucida Grande" w:cs="Lucida Grande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NAMAF </w:t>
      </w:r>
      <w:r w:rsidRPr="004E7219">
        <w:rPr>
          <w:rFonts w:ascii="Lucida Grande" w:eastAsia="Times New Roman" w:hAnsi="Lucida Grande" w:cs="Lucida Grande"/>
          <w:color w:val="000000"/>
          <w:kern w:val="0"/>
          <w:sz w:val="28"/>
          <w:szCs w:val="28"/>
          <w:lang w:val="en-GB" w:eastAsia="en-GB"/>
          <w14:ligatures w14:val="none"/>
        </w:rPr>
        <w:t>is presently intensifying its push to enforce ICD-10 and NAPPI coding, aiming to maximise cost retention to a more significant degree.</w:t>
      </w:r>
    </w:p>
    <w:p w:rsidR="004E7219" w:rsidRPr="004E7219" w:rsidRDefault="004E7219" w:rsidP="004E7219">
      <w:pPr>
        <w:rPr>
          <w:rFonts w:ascii="Lucida Grande" w:eastAsia="Times New Roman" w:hAnsi="Lucida Grande" w:cs="Lucida Grande"/>
          <w:color w:val="000000"/>
          <w:kern w:val="0"/>
          <w:sz w:val="28"/>
          <w:szCs w:val="28"/>
          <w:lang w:eastAsia="en-GB"/>
          <w14:ligatures w14:val="none"/>
        </w:rPr>
      </w:pPr>
      <w:r w:rsidRPr="004E7219">
        <w:rPr>
          <w:rFonts w:ascii="Lucida Grande" w:eastAsia="Times New Roman" w:hAnsi="Lucida Grande" w:cs="Lucida Grande"/>
          <w:color w:val="000000"/>
          <w:kern w:val="0"/>
          <w:sz w:val="28"/>
          <w:szCs w:val="28"/>
          <w:lang w:val="en-GB" w:eastAsia="en-GB"/>
          <w14:ligatures w14:val="none"/>
        </w:rPr>
        <w:t> </w:t>
      </w:r>
    </w:p>
    <w:p w:rsidR="004E7219" w:rsidRPr="004E7219" w:rsidRDefault="004E7219" w:rsidP="004E7219">
      <w:pPr>
        <w:rPr>
          <w:rFonts w:ascii="Lucida Grande" w:eastAsia="Times New Roman" w:hAnsi="Lucida Grande" w:cs="Lucida Grande"/>
          <w:color w:val="000000"/>
          <w:kern w:val="0"/>
          <w:sz w:val="28"/>
          <w:szCs w:val="28"/>
          <w:lang w:val="en-GB" w:eastAsia="en-GB"/>
          <w14:ligatures w14:val="none"/>
        </w:rPr>
      </w:pPr>
      <w:r w:rsidRPr="004E7219">
        <w:rPr>
          <w:rFonts w:ascii="Lucida Grande" w:eastAsia="Times New Roman" w:hAnsi="Lucida Grande" w:cs="Lucida Grande"/>
          <w:color w:val="000000"/>
          <w:kern w:val="0"/>
          <w:sz w:val="28"/>
          <w:szCs w:val="28"/>
          <w:lang w:val="en-GB" w:eastAsia="en-GB"/>
          <w14:ligatures w14:val="none"/>
        </w:rPr>
        <w:t xml:space="preserve">The </w:t>
      </w:r>
      <w:r w:rsidRPr="004E7219">
        <w:rPr>
          <w:rFonts w:ascii="Lucida Grande" w:eastAsia="Times New Roman" w:hAnsi="Lucida Grande" w:cs="Lucida Grande"/>
          <w:color w:val="000000"/>
          <w:kern w:val="0"/>
          <w:sz w:val="28"/>
          <w:szCs w:val="28"/>
          <w:lang w:val="en-GB" w:eastAsia="en-GB"/>
          <w14:ligatures w14:val="none"/>
        </w:rPr>
        <w:t xml:space="preserve">Namibian </w:t>
      </w:r>
      <w:proofErr w:type="spellStart"/>
      <w:r w:rsidRPr="004E7219">
        <w:rPr>
          <w:rFonts w:ascii="Lucida Grande" w:eastAsia="Times New Roman" w:hAnsi="Lucida Grande" w:cs="Lucida Grande"/>
          <w:color w:val="000000"/>
          <w:kern w:val="0"/>
          <w:sz w:val="28"/>
          <w:szCs w:val="28"/>
          <w:lang w:val="en-GB" w:eastAsia="en-GB"/>
          <w14:ligatures w14:val="none"/>
        </w:rPr>
        <w:t>HealthMan</w:t>
      </w:r>
      <w:proofErr w:type="spellEnd"/>
      <w:r w:rsidRPr="004E7219">
        <w:rPr>
          <w:rFonts w:ascii="Lucida Grande" w:eastAsia="Times New Roman" w:hAnsi="Lucida Grande" w:cs="Lucida Grande"/>
          <w:color w:val="000000"/>
          <w:kern w:val="0"/>
          <w:sz w:val="28"/>
          <w:szCs w:val="28"/>
          <w:lang w:val="en-GB" w:eastAsia="en-GB"/>
          <w14:ligatures w14:val="none"/>
        </w:rPr>
        <w:t xml:space="preserve"> cost study seeks to address this imbalance. Yet only </w:t>
      </w:r>
      <w:r w:rsidRPr="004E7219">
        <w:rPr>
          <w:rFonts w:ascii="Lucida Grande" w:eastAsia="Times New Roman" w:hAnsi="Lucida Grande" w:cs="Lucida Grande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25 GP practices</w:t>
      </w:r>
      <w:r w:rsidRPr="004E7219">
        <w:rPr>
          <w:rFonts w:ascii="Lucida Grande" w:eastAsia="Times New Roman" w:hAnsi="Lucida Grande" w:cs="Lucida Grande"/>
          <w:color w:val="000000"/>
          <w:kern w:val="0"/>
          <w:sz w:val="28"/>
          <w:szCs w:val="28"/>
          <w:lang w:val="en-GB" w:eastAsia="en-GB"/>
          <w14:ligatures w14:val="none"/>
        </w:rPr>
        <w:t> have submitted usable survey data to support this effort. We urge </w:t>
      </w:r>
      <w:r w:rsidRPr="004E7219">
        <w:rPr>
          <w:rFonts w:ascii="Lucida Grande" w:eastAsia="Times New Roman" w:hAnsi="Lucida Grande" w:cs="Lucida Grande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all GPs</w:t>
      </w:r>
      <w:r w:rsidRPr="004E7219">
        <w:rPr>
          <w:rFonts w:ascii="Lucida Grande" w:eastAsia="Times New Roman" w:hAnsi="Lucida Grande" w:cs="Lucida Grande"/>
          <w:color w:val="000000"/>
          <w:kern w:val="0"/>
          <w:sz w:val="28"/>
          <w:szCs w:val="28"/>
          <w:lang w:val="en-GB" w:eastAsia="en-GB"/>
          <w14:ligatures w14:val="none"/>
        </w:rPr>
        <w:t> </w:t>
      </w:r>
      <w:r>
        <w:rPr>
          <w:rFonts w:ascii="Lucida Grande" w:eastAsia="Times New Roman" w:hAnsi="Lucida Grande" w:cs="Lucida Grande"/>
          <w:color w:val="000000"/>
          <w:kern w:val="0"/>
          <w:sz w:val="28"/>
          <w:szCs w:val="28"/>
          <w:lang w:val="en-GB" w:eastAsia="en-GB"/>
          <w14:ligatures w14:val="none"/>
        </w:rPr>
        <w:t xml:space="preserve">in Namibia </w:t>
      </w:r>
      <w:r w:rsidRPr="004E7219">
        <w:rPr>
          <w:rFonts w:ascii="Lucida Grande" w:eastAsia="Times New Roman" w:hAnsi="Lucida Grande" w:cs="Lucida Grande"/>
          <w:color w:val="000000"/>
          <w:kern w:val="0"/>
          <w:sz w:val="28"/>
          <w:szCs w:val="28"/>
          <w:lang w:val="en-GB" w:eastAsia="en-GB"/>
          <w14:ligatures w14:val="none"/>
        </w:rPr>
        <w:t>to participat</w:t>
      </w:r>
      <w:r>
        <w:rPr>
          <w:rFonts w:ascii="Lucida Grande" w:eastAsia="Times New Roman" w:hAnsi="Lucida Grande" w:cs="Lucida Grande"/>
          <w:color w:val="000000"/>
          <w:kern w:val="0"/>
          <w:sz w:val="28"/>
          <w:szCs w:val="28"/>
          <w:lang w:val="en-GB" w:eastAsia="en-GB"/>
          <w14:ligatures w14:val="none"/>
        </w:rPr>
        <w:t>e and to do it NOW! S</w:t>
      </w:r>
      <w:r w:rsidRPr="004E7219">
        <w:rPr>
          <w:rFonts w:ascii="Lucida Grande" w:eastAsia="Times New Roman" w:hAnsi="Lucida Grande" w:cs="Lucida Grande"/>
          <w:color w:val="000000"/>
          <w:kern w:val="0"/>
          <w:sz w:val="28"/>
          <w:szCs w:val="28"/>
          <w:lang w:val="en-GB" w:eastAsia="en-GB"/>
          <w14:ligatures w14:val="none"/>
        </w:rPr>
        <w:t xml:space="preserve">eize this opportunity for change </w:t>
      </w:r>
      <w:r w:rsidRPr="004E7219">
        <w:rPr>
          <w:rFonts w:ascii="Lucida Grande" w:eastAsia="Times New Roman" w:hAnsi="Lucida Grande" w:cs="Lucida Grande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while it still exists</w:t>
      </w:r>
      <w:r w:rsidRPr="004E7219">
        <w:rPr>
          <w:rFonts w:ascii="Lucida Grande" w:eastAsia="Times New Roman" w:hAnsi="Lucida Grande" w:cs="Lucida Grande"/>
          <w:color w:val="000000"/>
          <w:kern w:val="0"/>
          <w:sz w:val="28"/>
          <w:szCs w:val="28"/>
          <w:lang w:val="en-GB" w:eastAsia="en-GB"/>
          <w14:ligatures w14:val="none"/>
        </w:rPr>
        <w:t>. We need data </w:t>
      </w:r>
      <w:r w:rsidRPr="004E7219">
        <w:rPr>
          <w:rFonts w:ascii="Lucida Grande" w:eastAsia="Times New Roman" w:hAnsi="Lucida Grande" w:cs="Lucida Grande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from at least another 50 GP practices</w:t>
      </w:r>
      <w:r w:rsidRPr="004E7219">
        <w:rPr>
          <w:rFonts w:ascii="Lucida Grande" w:eastAsia="Times New Roman" w:hAnsi="Lucida Grande" w:cs="Lucida Grande"/>
          <w:color w:val="000000"/>
          <w:kern w:val="0"/>
          <w:sz w:val="28"/>
          <w:szCs w:val="28"/>
          <w:lang w:val="en-GB" w:eastAsia="en-GB"/>
          <w14:ligatures w14:val="none"/>
        </w:rPr>
        <w:t>—both in Windhoek and rural areas—to restore a balance of influence.</w:t>
      </w:r>
    </w:p>
    <w:p w:rsidR="004E7219" w:rsidRDefault="004E7219" w:rsidP="004E7219">
      <w:pPr>
        <w:rPr>
          <w:rFonts w:ascii="Lucida Grande" w:eastAsia="Times New Roman" w:hAnsi="Lucida Grande" w:cs="Lucida Grande"/>
          <w:color w:val="000000"/>
          <w:kern w:val="0"/>
          <w:sz w:val="32"/>
          <w:szCs w:val="32"/>
          <w:lang w:val="en-GB" w:eastAsia="en-GB"/>
          <w14:ligatures w14:val="none"/>
        </w:rPr>
      </w:pPr>
    </w:p>
    <w:p w:rsidR="004E7219" w:rsidRDefault="004E7219" w:rsidP="004E7219">
      <w:pPr>
        <w:rPr>
          <w:rFonts w:ascii="Lucida Grande" w:eastAsia="Times New Roman" w:hAnsi="Lucida Grande" w:cs="Lucida Grande"/>
          <w:color w:val="000000"/>
          <w:kern w:val="0"/>
          <w:sz w:val="32"/>
          <w:szCs w:val="32"/>
          <w:lang w:val="en-GB" w:eastAsia="en-GB"/>
          <w14:ligatures w14:val="none"/>
        </w:rPr>
      </w:pPr>
      <w:r>
        <w:rPr>
          <w:rFonts w:ascii="Lucida Grande" w:eastAsia="Times New Roman" w:hAnsi="Lucida Grande" w:cs="Lucida Grande"/>
          <w:color w:val="000000"/>
          <w:kern w:val="0"/>
          <w:sz w:val="32"/>
          <w:szCs w:val="32"/>
          <w:lang w:val="en-GB" w:eastAsia="en-GB"/>
          <w14:ligatures w14:val="none"/>
        </w:rPr>
        <w:t xml:space="preserve">Visit </w:t>
      </w:r>
      <w:hyperlink r:id="rId6" w:history="1">
        <w:r w:rsidRPr="00DF0358">
          <w:rPr>
            <w:rStyle w:val="Hyperlink"/>
            <w:rFonts w:ascii="Lucida Grande" w:eastAsia="Times New Roman" w:hAnsi="Lucida Grande" w:cs="Lucida Grande"/>
            <w:kern w:val="0"/>
            <w:sz w:val="32"/>
            <w:szCs w:val="32"/>
            <w:lang w:val="en-GB" w:eastAsia="en-GB"/>
            <w14:ligatures w14:val="none"/>
          </w:rPr>
          <w:t>www.nppf.info</w:t>
        </w:r>
      </w:hyperlink>
      <w:r>
        <w:rPr>
          <w:rFonts w:ascii="Lucida Grande" w:eastAsia="Times New Roman" w:hAnsi="Lucida Grande" w:cs="Lucida Grande"/>
          <w:color w:val="000000"/>
          <w:kern w:val="0"/>
          <w:sz w:val="32"/>
          <w:szCs w:val="32"/>
          <w:lang w:val="en-GB" w:eastAsia="en-GB"/>
          <w14:ligatures w14:val="none"/>
        </w:rPr>
        <w:t xml:space="preserve"> or contact us for the survey forms:</w:t>
      </w:r>
    </w:p>
    <w:p w:rsidR="004E7219" w:rsidRDefault="004E7219" w:rsidP="004E7219">
      <w:pPr>
        <w:rPr>
          <w:rFonts w:ascii="Lucida Grande" w:eastAsia="Times New Roman" w:hAnsi="Lucida Grande" w:cs="Lucida Grande"/>
          <w:color w:val="000000"/>
          <w:kern w:val="0"/>
          <w:sz w:val="32"/>
          <w:szCs w:val="32"/>
          <w:lang w:val="en-US" w:eastAsia="en-GB"/>
          <w14:ligatures w14:val="none"/>
        </w:rPr>
      </w:pPr>
      <w:r>
        <w:rPr>
          <w:rFonts w:ascii="Lucida Grande" w:eastAsia="Times New Roman" w:hAnsi="Lucida Grande" w:cs="Lucida Grande"/>
          <w:color w:val="000000"/>
          <w:kern w:val="0"/>
          <w:sz w:val="32"/>
          <w:szCs w:val="32"/>
          <w:lang w:val="en-US" w:eastAsia="en-GB"/>
          <w14:ligatures w14:val="none"/>
        </w:rPr>
        <w:t xml:space="preserve">at </w:t>
      </w:r>
      <w:hyperlink r:id="rId7" w:history="1">
        <w:r w:rsidRPr="00DF0358">
          <w:rPr>
            <w:rStyle w:val="Hyperlink"/>
            <w:rFonts w:ascii="Lucida Grande" w:eastAsia="Times New Roman" w:hAnsi="Lucida Grande" w:cs="Lucida Grande"/>
            <w:kern w:val="0"/>
            <w:sz w:val="32"/>
            <w:szCs w:val="32"/>
            <w:lang w:val="en-US" w:eastAsia="en-GB"/>
            <w14:ligatures w14:val="none"/>
          </w:rPr>
          <w:t>ceo@nppf.info</w:t>
        </w:r>
      </w:hyperlink>
      <w:r>
        <w:rPr>
          <w:rFonts w:ascii="Lucida Grande" w:eastAsia="Times New Roman" w:hAnsi="Lucida Grande" w:cs="Lucida Grande"/>
          <w:color w:val="000000"/>
          <w:kern w:val="0"/>
          <w:sz w:val="32"/>
          <w:szCs w:val="32"/>
          <w:lang w:val="en-US" w:eastAsia="en-GB"/>
          <w14:ligatures w14:val="none"/>
        </w:rPr>
        <w:t xml:space="preserve"> or </w:t>
      </w:r>
      <w:hyperlink r:id="rId8" w:history="1">
        <w:r w:rsidRPr="00DF0358">
          <w:rPr>
            <w:rStyle w:val="Hyperlink"/>
            <w:rFonts w:ascii="Lucida Grande" w:eastAsia="Times New Roman" w:hAnsi="Lucida Grande" w:cs="Lucida Grande"/>
            <w:kern w:val="0"/>
            <w:sz w:val="32"/>
            <w:szCs w:val="32"/>
            <w:lang w:val="en-US" w:eastAsia="en-GB"/>
            <w14:ligatures w14:val="none"/>
          </w:rPr>
          <w:t>team@nppf.info</w:t>
        </w:r>
      </w:hyperlink>
    </w:p>
    <w:p w:rsidR="004E7219" w:rsidRPr="004E7219" w:rsidRDefault="004E7219" w:rsidP="004E7219">
      <w:pPr>
        <w:rPr>
          <w:rFonts w:ascii="Lucida Grande" w:eastAsia="Times New Roman" w:hAnsi="Lucida Grande" w:cs="Lucida Grande"/>
          <w:color w:val="000000"/>
          <w:kern w:val="0"/>
          <w:sz w:val="28"/>
          <w:szCs w:val="28"/>
          <w:lang w:val="en-US" w:eastAsia="en-GB"/>
          <w14:ligatures w14:val="none"/>
        </w:rPr>
      </w:pPr>
    </w:p>
    <w:p w:rsidR="004E7219" w:rsidRPr="004E7219" w:rsidRDefault="004E7219" w:rsidP="004E7219">
      <w:pPr>
        <w:rPr>
          <w:rFonts w:ascii="Lucida Grande" w:eastAsia="Times New Roman" w:hAnsi="Lucida Grande" w:cs="Lucida Grande"/>
          <w:color w:val="000000"/>
          <w:kern w:val="0"/>
          <w:sz w:val="28"/>
          <w:szCs w:val="28"/>
          <w:lang w:eastAsia="en-GB"/>
          <w14:ligatures w14:val="none"/>
        </w:rPr>
      </w:pPr>
      <w:r w:rsidRPr="004E7219">
        <w:rPr>
          <w:rFonts w:ascii="Lucida Grande" w:eastAsia="Times New Roman" w:hAnsi="Lucida Grande" w:cs="Lucida Grande"/>
          <w:color w:val="000000"/>
          <w:kern w:val="0"/>
          <w:sz w:val="28"/>
          <w:szCs w:val="28"/>
          <w:lang w:val="en-GB" w:eastAsia="en-GB"/>
          <w14:ligatures w14:val="none"/>
        </w:rPr>
        <w:t>Kind regards</w:t>
      </w:r>
      <w:r w:rsidRPr="004E7219">
        <w:rPr>
          <w:rFonts w:ascii="Lucida Grande" w:eastAsia="Times New Roman" w:hAnsi="Lucida Grande" w:cs="Lucida Grande"/>
          <w:color w:val="000000"/>
          <w:kern w:val="0"/>
          <w:sz w:val="28"/>
          <w:szCs w:val="28"/>
          <w:lang w:val="en-GB" w:eastAsia="en-GB"/>
          <w14:ligatures w14:val="none"/>
        </w:rPr>
        <w:t> </w:t>
      </w:r>
    </w:p>
    <w:p w:rsidR="004E7219" w:rsidRPr="004E7219" w:rsidRDefault="004E7219" w:rsidP="004E7219">
      <w:pPr>
        <w:rPr>
          <w:rFonts w:ascii="Lucida Grande" w:eastAsia="Times New Roman" w:hAnsi="Lucida Grande" w:cs="Lucida Grande"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4E7219">
        <w:rPr>
          <w:rFonts w:ascii="Lucida Grande" w:eastAsia="Times New Roman" w:hAnsi="Lucida Grande" w:cs="Lucida Grande"/>
          <w:b/>
          <w:bCs/>
          <w:color w:val="000000"/>
          <w:kern w:val="0"/>
          <w:sz w:val="22"/>
          <w:szCs w:val="22"/>
          <w:lang w:val="de-DE" w:eastAsia="en-GB"/>
          <w14:ligatures w14:val="none"/>
        </w:rPr>
        <w:t>Dr</w:t>
      </w:r>
      <w:proofErr w:type="spellEnd"/>
      <w:r w:rsidRPr="004E7219">
        <w:rPr>
          <w:rFonts w:ascii="Lucida Grande" w:eastAsia="Times New Roman" w:hAnsi="Lucida Grande" w:cs="Lucida Grande"/>
          <w:b/>
          <w:bCs/>
          <w:color w:val="000000"/>
          <w:kern w:val="0"/>
          <w:sz w:val="22"/>
          <w:szCs w:val="22"/>
          <w:lang w:val="de-DE" w:eastAsia="en-GB"/>
          <w14:ligatures w14:val="none"/>
        </w:rPr>
        <w:t xml:space="preserve"> Jürgen Hoffmann</w:t>
      </w:r>
    </w:p>
    <w:p w:rsidR="004E7219" w:rsidRPr="004E7219" w:rsidRDefault="004E7219" w:rsidP="004E7219">
      <w:pPr>
        <w:rPr>
          <w:rFonts w:ascii="Lucida Grande" w:eastAsia="Times New Roman" w:hAnsi="Lucida Grande" w:cs="Lucida Grande"/>
          <w:color w:val="000000"/>
          <w:kern w:val="0"/>
          <w:sz w:val="22"/>
          <w:szCs w:val="22"/>
          <w:lang w:eastAsia="en-GB"/>
          <w14:ligatures w14:val="none"/>
        </w:rPr>
      </w:pPr>
      <w:r w:rsidRPr="004E7219">
        <w:rPr>
          <w:rFonts w:ascii="Lucida Grande" w:eastAsia="Times New Roman" w:hAnsi="Lucida Grande" w:cs="Lucida Grande"/>
          <w:b/>
          <w:bCs/>
          <w:color w:val="000000"/>
          <w:kern w:val="0"/>
          <w:sz w:val="22"/>
          <w:szCs w:val="22"/>
          <w:lang w:val="de-DE" w:eastAsia="en-GB"/>
          <w14:ligatures w14:val="none"/>
        </w:rPr>
        <w:t>CEO: NAMIBIA PRIVATE PRACTITIONERS FORUM</w:t>
      </w:r>
    </w:p>
    <w:p w:rsidR="004E7219" w:rsidRPr="004E7219" w:rsidRDefault="004E7219" w:rsidP="004E7219">
      <w:pPr>
        <w:rPr>
          <w:rFonts w:ascii="Lucida Grande" w:eastAsia="Times New Roman" w:hAnsi="Lucida Grande" w:cs="Lucida Grande"/>
          <w:color w:val="000000"/>
          <w:kern w:val="0"/>
          <w:sz w:val="22"/>
          <w:szCs w:val="22"/>
          <w:lang w:eastAsia="en-GB"/>
          <w14:ligatures w14:val="none"/>
        </w:rPr>
      </w:pPr>
      <w:r w:rsidRPr="004E7219">
        <w:rPr>
          <w:rFonts w:ascii="Lucida Grande" w:eastAsia="Times New Roman" w:hAnsi="Lucida Grande" w:cs="Lucida Grande"/>
          <w:b/>
          <w:bCs/>
          <w:color w:val="000000"/>
          <w:kern w:val="0"/>
          <w:sz w:val="22"/>
          <w:szCs w:val="22"/>
          <w:lang w:eastAsia="en-GB"/>
          <w14:ligatures w14:val="none"/>
        </w:rPr>
        <w:t>Cell: 081 1242884</w:t>
      </w:r>
    </w:p>
    <w:p w:rsidR="004E7219" w:rsidRPr="004E7219" w:rsidRDefault="004E7219" w:rsidP="004E7219">
      <w:pPr>
        <w:rPr>
          <w:rFonts w:ascii="Lucida Grande" w:eastAsia="Times New Roman" w:hAnsi="Lucida Grande" w:cs="Lucida Grande"/>
          <w:color w:val="000000"/>
          <w:kern w:val="0"/>
          <w:sz w:val="22"/>
          <w:szCs w:val="22"/>
          <w:lang w:eastAsia="en-GB"/>
          <w14:ligatures w14:val="none"/>
        </w:rPr>
      </w:pPr>
      <w:r w:rsidRPr="004E7219">
        <w:rPr>
          <w:rFonts w:ascii="Lucida Grande" w:eastAsia="Times New Roman" w:hAnsi="Lucida Grande" w:cs="Lucida Grande"/>
          <w:b/>
          <w:bCs/>
          <w:color w:val="000000"/>
          <w:kern w:val="0"/>
          <w:sz w:val="22"/>
          <w:szCs w:val="22"/>
          <w:lang w:eastAsia="en-GB"/>
          <w14:ligatures w14:val="none"/>
        </w:rPr>
        <w:t>Email:</w:t>
      </w:r>
      <w:r w:rsidRPr="004E7219">
        <w:rPr>
          <w:rFonts w:ascii="Lucida Grande" w:eastAsia="Times New Roman" w:hAnsi="Lucida Grande" w:cs="Lucida Grande"/>
          <w:color w:val="000000"/>
          <w:kern w:val="0"/>
          <w:sz w:val="22"/>
          <w:szCs w:val="22"/>
          <w:lang w:eastAsia="en-GB"/>
          <w14:ligatures w14:val="none"/>
        </w:rPr>
        <w:t> </w:t>
      </w:r>
      <w:hyperlink r:id="rId9" w:history="1">
        <w:r w:rsidRPr="004E7219">
          <w:rPr>
            <w:rFonts w:ascii="Lucida Grande" w:eastAsia="Times New Roman" w:hAnsi="Lucida Grande" w:cs="Lucida Grande"/>
            <w:color w:val="0000FF"/>
            <w:kern w:val="0"/>
            <w:sz w:val="22"/>
            <w:szCs w:val="22"/>
            <w:u w:val="single"/>
            <w:lang w:eastAsia="en-GB"/>
            <w14:ligatures w14:val="none"/>
          </w:rPr>
          <w:t>ceo@nppf.info</w:t>
        </w:r>
      </w:hyperlink>
    </w:p>
    <w:p w:rsidR="004E7219" w:rsidRPr="004E7219" w:rsidRDefault="004E7219" w:rsidP="004E7219">
      <w:pPr>
        <w:rPr>
          <w:rFonts w:ascii="Lucida Grande" w:eastAsia="Times New Roman" w:hAnsi="Lucida Grande" w:cs="Lucida Grande"/>
          <w:color w:val="000000"/>
          <w:kern w:val="0"/>
          <w:sz w:val="22"/>
          <w:szCs w:val="22"/>
          <w:lang w:eastAsia="en-GB"/>
          <w14:ligatures w14:val="none"/>
        </w:rPr>
      </w:pPr>
      <w:r w:rsidRPr="004E7219">
        <w:rPr>
          <w:rFonts w:ascii="Lucida Grande" w:eastAsia="Times New Roman" w:hAnsi="Lucida Grande" w:cs="Lucida Grande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fldChar w:fldCharType="begin"/>
      </w:r>
      <w:r w:rsidRPr="004E7219">
        <w:rPr>
          <w:rFonts w:ascii="Lucida Grande" w:eastAsia="Times New Roman" w:hAnsi="Lucida Grande" w:cs="Lucida Grande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instrText xml:space="preserve"> INCLUDEPICTURE "cid:image001.jpg@01DC1142.296D60A0" \* MERGEFORMATINET </w:instrText>
      </w:r>
      <w:r w:rsidRPr="004E7219">
        <w:rPr>
          <w:rFonts w:ascii="Lucida Grande" w:eastAsia="Times New Roman" w:hAnsi="Lucida Grande" w:cs="Lucida Grande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fldChar w:fldCharType="separate"/>
      </w:r>
      <w:r w:rsidRPr="004E7219">
        <w:rPr>
          <w:rFonts w:ascii="Lucida Grande" w:eastAsia="Times New Roman" w:hAnsi="Lucida Grande" w:cs="Lucida Grande"/>
          <w:b/>
          <w:bCs/>
          <w:noProof/>
          <w:color w:val="000000"/>
          <w:kern w:val="0"/>
          <w:sz w:val="22"/>
          <w:szCs w:val="22"/>
          <w:lang w:val="en-US" w:eastAsia="en-GB"/>
          <w14:ligatures w14:val="non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43850951" name="Rectangle 1" descr="NPPF chosen_with options-02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EDF620" id="Rectangle 1" o:spid="_x0000_s1026" alt="NPPF chosen_with options-02 (2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4E7219">
        <w:rPr>
          <w:rFonts w:ascii="Lucida Grande" w:eastAsia="Times New Roman" w:hAnsi="Lucida Grande" w:cs="Lucida Grande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  <w:fldChar w:fldCharType="end"/>
      </w:r>
    </w:p>
    <w:p w:rsidR="003003F6" w:rsidRDefault="003003F6" w:rsidP="003003F6"/>
    <w:sectPr w:rsidR="003003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67B2" w:rsidRDefault="00F767B2" w:rsidP="003003F6">
      <w:r>
        <w:separator/>
      </w:r>
    </w:p>
  </w:endnote>
  <w:endnote w:type="continuationSeparator" w:id="0">
    <w:p w:rsidR="00F767B2" w:rsidRDefault="00F767B2" w:rsidP="0030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1527" w:rsidRDefault="00301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1DCB" w:rsidRPr="005B71E6" w:rsidRDefault="00971DCB" w:rsidP="00971DCB">
    <w:pPr>
      <w:pStyle w:val="Footer"/>
      <w:jc w:val="center"/>
      <w:rPr>
        <w:rFonts w:cstheme="minorHAnsi"/>
        <w:sz w:val="20"/>
        <w:lang w:val="en-ZA"/>
      </w:rPr>
    </w:pPr>
    <w:r w:rsidRPr="005B71E6">
      <w:rPr>
        <w:rFonts w:cstheme="minorHAnsi"/>
        <w:sz w:val="20"/>
        <w:lang w:val="en-ZA"/>
      </w:rPr>
      <w:t>No. 5 Louis Raymond Street, PO Box 11618, Windhoek, Namibia.</w:t>
    </w:r>
    <w:r w:rsidRPr="005B71E6">
      <w:rPr>
        <w:rFonts w:cstheme="minorHAnsi"/>
      </w:rPr>
      <w:t xml:space="preserve"> </w:t>
    </w:r>
    <w:r w:rsidRPr="005B71E6">
      <w:rPr>
        <w:rFonts w:cstheme="minorHAnsi"/>
        <w:sz w:val="20"/>
        <w:lang w:val="en-ZA"/>
      </w:rPr>
      <w:t>Telephone: (+264) 811460814</w:t>
    </w:r>
    <w:r>
      <w:rPr>
        <w:rFonts w:cstheme="minorHAnsi"/>
        <w:sz w:val="20"/>
        <w:lang w:val="en-ZA"/>
      </w:rPr>
      <w:t xml:space="preserve">,                  </w:t>
    </w:r>
    <w:r w:rsidRPr="00DB25AD">
      <w:rPr>
        <w:rFonts w:cstheme="minorHAnsi"/>
        <w:b/>
        <w:bCs/>
        <w:sz w:val="20"/>
        <w:lang w:val="en-ZA"/>
      </w:rPr>
      <w:t>We</w:t>
    </w:r>
    <w:r w:rsidRPr="00DB25AD">
      <w:rPr>
        <w:b/>
        <w:bCs/>
        <w:lang w:val="en-ZA"/>
      </w:rPr>
      <w:t>bsite</w:t>
    </w:r>
    <w:r>
      <w:rPr>
        <w:lang w:val="en-ZA"/>
      </w:rPr>
      <w:t>:</w:t>
    </w:r>
    <w:r w:rsidRPr="0011031B">
      <w:rPr>
        <w:lang w:val="en-ZA"/>
      </w:rPr>
      <w:t xml:space="preserve">  </w:t>
    </w:r>
    <w:hyperlink r:id="rId1" w:history="1">
      <w:r w:rsidRPr="0011031B">
        <w:rPr>
          <w:rStyle w:val="Hyperlink"/>
        </w:rPr>
        <w:t>https://nppf.info</w:t>
      </w:r>
    </w:hyperlink>
    <w:r>
      <w:t xml:space="preserve">       </w:t>
    </w:r>
    <w:r w:rsidRPr="00DB25AD">
      <w:rPr>
        <w:b/>
        <w:bCs/>
      </w:rPr>
      <w:t>Company Reg No:</w:t>
    </w:r>
    <w:r w:rsidRPr="00DB25AD">
      <w:t xml:space="preserve"> 21/2012/0830</w:t>
    </w:r>
    <w:r>
      <w:t xml:space="preserve"> </w:t>
    </w:r>
  </w:p>
  <w:p w:rsidR="00971DCB" w:rsidRPr="004A2B7C" w:rsidRDefault="00971DCB" w:rsidP="00971DCB">
    <w:pPr>
      <w:pStyle w:val="Footer"/>
      <w:jc w:val="center"/>
      <w:rPr>
        <w:rFonts w:cstheme="minorHAnsi"/>
        <w:sz w:val="20"/>
        <w:lang w:val="en-ZA"/>
      </w:rPr>
    </w:pPr>
    <w:r w:rsidRPr="004A2B7C">
      <w:rPr>
        <w:rFonts w:cstheme="minorHAnsi"/>
        <w:sz w:val="20"/>
        <w:lang w:val="en-ZA"/>
      </w:rPr>
      <w:t xml:space="preserve">Directors: Dr J Hoffmann, Dr N </w:t>
    </w:r>
    <w:proofErr w:type="spellStart"/>
    <w:r w:rsidRPr="004A2B7C">
      <w:rPr>
        <w:rFonts w:cstheme="minorHAnsi"/>
        <w:sz w:val="20"/>
        <w:lang w:val="en-ZA"/>
      </w:rPr>
      <w:t>Afshani</w:t>
    </w:r>
    <w:proofErr w:type="spellEnd"/>
    <w:r w:rsidRPr="004A2B7C">
      <w:rPr>
        <w:rFonts w:cstheme="minorHAnsi"/>
        <w:sz w:val="20"/>
        <w:lang w:val="en-ZA"/>
      </w:rPr>
      <w:t xml:space="preserve">, Dr S Van Rooyen, Dr B </w:t>
    </w:r>
    <w:proofErr w:type="spellStart"/>
    <w:r w:rsidRPr="004A2B7C">
      <w:rPr>
        <w:rFonts w:cstheme="minorHAnsi"/>
        <w:sz w:val="20"/>
        <w:lang w:val="en-ZA"/>
      </w:rPr>
      <w:t>Bruwer</w:t>
    </w:r>
    <w:proofErr w:type="spellEnd"/>
    <w:r w:rsidRPr="004A2B7C">
      <w:rPr>
        <w:rFonts w:cstheme="minorHAnsi"/>
        <w:sz w:val="20"/>
        <w:lang w:val="en-ZA"/>
      </w:rPr>
      <w:t xml:space="preserve">, Dr J Jacobs, Mrs C von der </w:t>
    </w:r>
    <w:proofErr w:type="spellStart"/>
    <w:r w:rsidRPr="004A2B7C">
      <w:rPr>
        <w:rFonts w:cstheme="minorHAnsi"/>
        <w:sz w:val="20"/>
        <w:lang w:val="en-ZA"/>
      </w:rPr>
      <w:t>Heiden</w:t>
    </w:r>
    <w:proofErr w:type="spellEnd"/>
  </w:p>
  <w:p w:rsidR="003003F6" w:rsidRDefault="00300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1527" w:rsidRDefault="00301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67B2" w:rsidRDefault="00F767B2" w:rsidP="003003F6">
      <w:r>
        <w:separator/>
      </w:r>
    </w:p>
  </w:footnote>
  <w:footnote w:type="continuationSeparator" w:id="0">
    <w:p w:rsidR="00F767B2" w:rsidRDefault="00F767B2" w:rsidP="00300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1527" w:rsidRDefault="00301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3F6" w:rsidRDefault="003003F6">
    <w:pPr>
      <w:pStyle w:val="Header"/>
    </w:pPr>
    <w:r>
      <w:rPr>
        <w:b/>
        <w:noProof/>
        <w:lang w:val="en-US"/>
      </w:rPr>
      <w:drawing>
        <wp:anchor distT="0" distB="0" distL="114300" distR="114300" simplePos="0" relativeHeight="251659264" behindDoc="1" locked="0" layoutInCell="1" allowOverlap="1" wp14:anchorId="69822FAA" wp14:editId="426B8D69">
          <wp:simplePos x="0" y="0"/>
          <wp:positionH relativeFrom="page">
            <wp:posOffset>16510</wp:posOffset>
          </wp:positionH>
          <wp:positionV relativeFrom="page">
            <wp:posOffset>24765</wp:posOffset>
          </wp:positionV>
          <wp:extent cx="7546077" cy="9892800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5"/>
                  <a:stretch/>
                </pic:blipFill>
                <pic:spPr bwMode="auto">
                  <a:xfrm>
                    <a:off x="0" y="0"/>
                    <a:ext cx="7546077" cy="989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3003F6" w:rsidRDefault="003003F6">
    <w:pPr>
      <w:pStyle w:val="Header"/>
    </w:pPr>
  </w:p>
  <w:p w:rsidR="003003F6" w:rsidRDefault="003003F6">
    <w:pPr>
      <w:pStyle w:val="Header"/>
    </w:pPr>
  </w:p>
  <w:p w:rsidR="003003F6" w:rsidRDefault="003003F6">
    <w:pPr>
      <w:pStyle w:val="Header"/>
    </w:pPr>
  </w:p>
  <w:p w:rsidR="003003F6" w:rsidRDefault="003003F6">
    <w:pPr>
      <w:pStyle w:val="Header"/>
    </w:pPr>
  </w:p>
  <w:p w:rsidR="003003F6" w:rsidRDefault="003003F6">
    <w:pPr>
      <w:pStyle w:val="Header"/>
    </w:pPr>
  </w:p>
  <w:p w:rsidR="003003F6" w:rsidRDefault="003003F6">
    <w:pPr>
      <w:pStyle w:val="Header"/>
    </w:pPr>
  </w:p>
  <w:p w:rsidR="003003F6" w:rsidRDefault="003003F6">
    <w:pPr>
      <w:pStyle w:val="Header"/>
    </w:pPr>
  </w:p>
  <w:p w:rsidR="003003F6" w:rsidRDefault="003003F6">
    <w:pPr>
      <w:pStyle w:val="Header"/>
    </w:pPr>
  </w:p>
  <w:p w:rsidR="003003F6" w:rsidRDefault="003003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1527" w:rsidRDefault="003015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19"/>
    <w:rsid w:val="003003F6"/>
    <w:rsid w:val="00301527"/>
    <w:rsid w:val="003202D3"/>
    <w:rsid w:val="004E7219"/>
    <w:rsid w:val="008B2FDC"/>
    <w:rsid w:val="0091324A"/>
    <w:rsid w:val="00971DCB"/>
    <w:rsid w:val="00BC63CD"/>
    <w:rsid w:val="00C9336A"/>
    <w:rsid w:val="00E64D63"/>
    <w:rsid w:val="00F31831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4681A"/>
  <w15:chartTrackingRefBased/>
  <w15:docId w15:val="{F7536786-3B64-7641-BD0E-AB93F3FB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3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3F6"/>
  </w:style>
  <w:style w:type="paragraph" w:styleId="Footer">
    <w:name w:val="footer"/>
    <w:basedOn w:val="Normal"/>
    <w:link w:val="FooterChar"/>
    <w:uiPriority w:val="99"/>
    <w:unhideWhenUsed/>
    <w:rsid w:val="003003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3F6"/>
  </w:style>
  <w:style w:type="character" w:styleId="Hyperlink">
    <w:name w:val="Hyperlink"/>
    <w:basedOn w:val="DefaultParagraphFont"/>
    <w:uiPriority w:val="99"/>
    <w:unhideWhenUsed/>
    <w:rsid w:val="003003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03F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003F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E7219"/>
  </w:style>
  <w:style w:type="character" w:styleId="FollowedHyperlink">
    <w:name w:val="FollowedHyperlink"/>
    <w:basedOn w:val="DefaultParagraphFont"/>
    <w:uiPriority w:val="99"/>
    <w:semiHidden/>
    <w:unhideWhenUsed/>
    <w:rsid w:val="004E72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@nppf.info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ceo@nppf.inf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nppf.info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eo@nppf.inf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ppf.inf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uraafshani/Desktop/NPPF%20and%20related/NPPF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NPPF TEMPLATE .dotx</Template>
  <TotalTime>6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Nura Afshani</cp:lastModifiedBy>
  <cp:revision>1</cp:revision>
  <dcterms:created xsi:type="dcterms:W3CDTF">2025-08-19T18:31:00Z</dcterms:created>
  <dcterms:modified xsi:type="dcterms:W3CDTF">2025-08-19T18:37:00Z</dcterms:modified>
</cp:coreProperties>
</file>